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11" w:rsidRPr="002C5D11" w:rsidRDefault="002C5D11" w:rsidP="002C5D11">
      <w:pPr>
        <w:spacing w:after="120"/>
        <w:jc w:val="right"/>
        <w:rPr>
          <w:b/>
          <w:bCs/>
          <w:sz w:val="20"/>
          <w:szCs w:val="20"/>
        </w:rPr>
      </w:pPr>
      <w:r w:rsidRPr="002C5D11">
        <w:rPr>
          <w:b/>
          <w:bCs/>
          <w:sz w:val="20"/>
          <w:szCs w:val="20"/>
        </w:rPr>
        <w:t xml:space="preserve">Załącznik Nr </w:t>
      </w:r>
      <w:r w:rsidR="00B77A37">
        <w:rPr>
          <w:b/>
          <w:bCs/>
          <w:sz w:val="20"/>
          <w:szCs w:val="20"/>
        </w:rPr>
        <w:t>7</w:t>
      </w:r>
      <w:r w:rsidRPr="002C5D11">
        <w:rPr>
          <w:b/>
          <w:bCs/>
          <w:sz w:val="20"/>
          <w:szCs w:val="20"/>
        </w:rPr>
        <w:t xml:space="preserve"> do Regulaminu</w:t>
      </w:r>
    </w:p>
    <w:p w:rsidR="002C5D11" w:rsidRPr="002C5D11" w:rsidRDefault="002C5D11" w:rsidP="002C5D11">
      <w:pPr>
        <w:rPr>
          <w:b/>
          <w:snapToGrid w:val="0"/>
        </w:rPr>
      </w:pPr>
    </w:p>
    <w:p w:rsidR="002C5D11" w:rsidRPr="002C5D11" w:rsidRDefault="002C5D11" w:rsidP="002C5D11">
      <w:pPr>
        <w:rPr>
          <w:b/>
          <w:bCs/>
        </w:rPr>
      </w:pPr>
    </w:p>
    <w:p w:rsidR="002C5D11" w:rsidRPr="007D2B9C" w:rsidRDefault="002C5D11" w:rsidP="002C5D11">
      <w:pPr>
        <w:numPr>
          <w:ilvl w:val="0"/>
          <w:numId w:val="2"/>
        </w:numPr>
        <w:suppressAutoHyphens w:val="0"/>
        <w:rPr>
          <w:b/>
          <w:bCs/>
        </w:rPr>
      </w:pPr>
      <w:r w:rsidRPr="00C90315">
        <w:rPr>
          <w:b/>
        </w:rPr>
        <w:t>ZAMAWIAJĄCY:</w:t>
      </w:r>
      <w:r>
        <w:t xml:space="preserve"> </w:t>
      </w:r>
      <w:r>
        <w:br/>
      </w:r>
      <w:r w:rsidRPr="007D2B9C">
        <w:rPr>
          <w:b/>
          <w:bCs/>
        </w:rPr>
        <w:t xml:space="preserve">Łódzka Spółka Infrastrukturalna </w:t>
      </w:r>
      <w:r w:rsidR="00410805">
        <w:rPr>
          <w:b/>
          <w:bCs/>
        </w:rPr>
        <w:t>s</w:t>
      </w:r>
      <w:r w:rsidRPr="007D2B9C">
        <w:rPr>
          <w:b/>
          <w:bCs/>
        </w:rPr>
        <w:t>p. z o.o.</w:t>
      </w:r>
      <w:r>
        <w:rPr>
          <w:b/>
          <w:bCs/>
        </w:rPr>
        <w:br/>
      </w:r>
      <w:r w:rsidRPr="007D2B9C">
        <w:rPr>
          <w:bCs/>
        </w:rPr>
        <w:t xml:space="preserve"> ul. </w:t>
      </w:r>
      <w:r w:rsidR="007B77CF">
        <w:rPr>
          <w:bCs/>
        </w:rPr>
        <w:t>Wólczańska</w:t>
      </w:r>
      <w:r w:rsidRPr="007D2B9C">
        <w:rPr>
          <w:bCs/>
        </w:rPr>
        <w:t xml:space="preserve"> 1</w:t>
      </w:r>
      <w:r w:rsidR="007B77CF">
        <w:rPr>
          <w:bCs/>
        </w:rPr>
        <w:t>7</w:t>
      </w:r>
      <w:r w:rsidRPr="007D2B9C">
        <w:rPr>
          <w:bCs/>
        </w:rPr>
        <w:t>, 90-</w:t>
      </w:r>
      <w:r w:rsidR="007B77CF">
        <w:rPr>
          <w:bCs/>
        </w:rPr>
        <w:t>731</w:t>
      </w:r>
      <w:r w:rsidRPr="007D2B9C">
        <w:rPr>
          <w:bCs/>
        </w:rPr>
        <w:t xml:space="preserve"> Łódź, Polska</w:t>
      </w:r>
    </w:p>
    <w:p w:rsidR="002C5D11" w:rsidRPr="002C5D11" w:rsidRDefault="002C5D11" w:rsidP="002C5D11">
      <w:pPr>
        <w:numPr>
          <w:ilvl w:val="12"/>
          <w:numId w:val="0"/>
        </w:numPr>
        <w:rPr>
          <w:b/>
          <w:bCs/>
        </w:rPr>
      </w:pPr>
    </w:p>
    <w:p w:rsidR="002C5D11" w:rsidRPr="002C5D11" w:rsidRDefault="002C5D11" w:rsidP="002C5D11">
      <w:pPr>
        <w:numPr>
          <w:ilvl w:val="12"/>
          <w:numId w:val="0"/>
        </w:numPr>
        <w:rPr>
          <w:b/>
          <w:bCs/>
        </w:rPr>
      </w:pPr>
    </w:p>
    <w:p w:rsidR="002C5D11" w:rsidRPr="002C5D11" w:rsidRDefault="002C5D11" w:rsidP="002C5D11">
      <w:pPr>
        <w:pStyle w:val="Akapitzlist"/>
        <w:numPr>
          <w:ilvl w:val="0"/>
          <w:numId w:val="2"/>
        </w:numPr>
        <w:rPr>
          <w:b/>
          <w:bCs/>
        </w:rPr>
      </w:pPr>
      <w:r w:rsidRPr="002C5D11">
        <w:rPr>
          <w:b/>
          <w:bCs/>
        </w:rPr>
        <w:t>WYKONAWCA:</w:t>
      </w:r>
    </w:p>
    <w:p w:rsidR="002C5D11" w:rsidRPr="002C5D11" w:rsidRDefault="002C5D11" w:rsidP="002C5D11">
      <w:pPr>
        <w:rPr>
          <w:snapToGrid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600"/>
        <w:gridCol w:w="3940"/>
      </w:tblGrid>
      <w:tr w:rsidR="002C5D11" w:rsidRPr="002C5D11" w:rsidTr="003C342F">
        <w:tc>
          <w:tcPr>
            <w:tcW w:w="670" w:type="dxa"/>
          </w:tcPr>
          <w:p w:rsidR="002C5D11" w:rsidRPr="002C5D11" w:rsidRDefault="002C5D11" w:rsidP="003C342F">
            <w:pPr>
              <w:pStyle w:val="Stopka"/>
              <w:tabs>
                <w:tab w:val="clear" w:pos="4536"/>
                <w:tab w:val="clear" w:pos="9072"/>
              </w:tabs>
              <w:rPr>
                <w:snapToGrid w:val="0"/>
              </w:rPr>
            </w:pPr>
            <w:r w:rsidRPr="002C5D11">
              <w:rPr>
                <w:b/>
                <w:snapToGrid w:val="0"/>
              </w:rPr>
              <w:t>Lp.</w:t>
            </w:r>
          </w:p>
        </w:tc>
        <w:tc>
          <w:tcPr>
            <w:tcW w:w="4600" w:type="dxa"/>
          </w:tcPr>
          <w:p w:rsidR="002C5D11" w:rsidRPr="002C5D11" w:rsidRDefault="002C5D11" w:rsidP="003C342F">
            <w:pPr>
              <w:jc w:val="center"/>
              <w:rPr>
                <w:snapToGrid w:val="0"/>
              </w:rPr>
            </w:pPr>
            <w:r w:rsidRPr="002C5D11">
              <w:rPr>
                <w:b/>
                <w:snapToGrid w:val="0"/>
              </w:rPr>
              <w:t>Nazwa Wykonawcy(ów)</w:t>
            </w:r>
          </w:p>
        </w:tc>
        <w:tc>
          <w:tcPr>
            <w:tcW w:w="3940" w:type="dxa"/>
          </w:tcPr>
          <w:p w:rsidR="002C5D11" w:rsidRPr="002C5D11" w:rsidRDefault="002C5D11" w:rsidP="003C342F">
            <w:pPr>
              <w:jc w:val="center"/>
              <w:rPr>
                <w:snapToGrid w:val="0"/>
              </w:rPr>
            </w:pPr>
            <w:r w:rsidRPr="002C5D11">
              <w:rPr>
                <w:b/>
                <w:snapToGrid w:val="0"/>
              </w:rPr>
              <w:t>Adres(y) Wykonawcy(ów)</w:t>
            </w:r>
          </w:p>
        </w:tc>
      </w:tr>
      <w:tr w:rsidR="002C5D11" w:rsidRPr="002C5D11" w:rsidTr="003C342F">
        <w:tc>
          <w:tcPr>
            <w:tcW w:w="670" w:type="dxa"/>
          </w:tcPr>
          <w:p w:rsidR="002C5D11" w:rsidRPr="002C5D11" w:rsidRDefault="002C5D11" w:rsidP="003C342F">
            <w:pPr>
              <w:rPr>
                <w:snapToGrid w:val="0"/>
              </w:rPr>
            </w:pPr>
          </w:p>
        </w:tc>
        <w:tc>
          <w:tcPr>
            <w:tcW w:w="4600" w:type="dxa"/>
          </w:tcPr>
          <w:p w:rsidR="002C5D11" w:rsidRPr="002C5D11" w:rsidRDefault="002C5D11" w:rsidP="003C342F">
            <w:pPr>
              <w:rPr>
                <w:snapToGrid w:val="0"/>
              </w:rPr>
            </w:pPr>
          </w:p>
        </w:tc>
        <w:tc>
          <w:tcPr>
            <w:tcW w:w="3940" w:type="dxa"/>
          </w:tcPr>
          <w:p w:rsidR="002C5D11" w:rsidRPr="002C5D11" w:rsidRDefault="002C5D11" w:rsidP="003C342F">
            <w:pPr>
              <w:rPr>
                <w:snapToGrid w:val="0"/>
              </w:rPr>
            </w:pPr>
          </w:p>
        </w:tc>
      </w:tr>
      <w:tr w:rsidR="002C5D11" w:rsidRPr="002C5D11" w:rsidTr="003C342F">
        <w:tc>
          <w:tcPr>
            <w:tcW w:w="670" w:type="dxa"/>
          </w:tcPr>
          <w:p w:rsidR="002C5D11" w:rsidRPr="002C5D11" w:rsidRDefault="002C5D11" w:rsidP="003C342F">
            <w:pPr>
              <w:rPr>
                <w:snapToGrid w:val="0"/>
              </w:rPr>
            </w:pPr>
          </w:p>
        </w:tc>
        <w:tc>
          <w:tcPr>
            <w:tcW w:w="4600" w:type="dxa"/>
          </w:tcPr>
          <w:p w:rsidR="002C5D11" w:rsidRPr="002C5D11" w:rsidRDefault="002C5D11" w:rsidP="003C342F">
            <w:pPr>
              <w:rPr>
                <w:snapToGrid w:val="0"/>
              </w:rPr>
            </w:pPr>
          </w:p>
        </w:tc>
        <w:tc>
          <w:tcPr>
            <w:tcW w:w="3940" w:type="dxa"/>
          </w:tcPr>
          <w:p w:rsidR="002C5D11" w:rsidRPr="002C5D11" w:rsidRDefault="002C5D11" w:rsidP="003C342F">
            <w:pPr>
              <w:rPr>
                <w:snapToGrid w:val="0"/>
              </w:rPr>
            </w:pPr>
          </w:p>
        </w:tc>
      </w:tr>
    </w:tbl>
    <w:p w:rsidR="002C5D11" w:rsidRPr="002C5D11" w:rsidRDefault="002C5D11" w:rsidP="002C5D11">
      <w:pPr>
        <w:numPr>
          <w:ilvl w:val="12"/>
          <w:numId w:val="0"/>
        </w:numPr>
        <w:rPr>
          <w:b/>
          <w:bCs/>
        </w:rPr>
      </w:pPr>
    </w:p>
    <w:p w:rsidR="002C5D11" w:rsidRPr="002C5D11" w:rsidRDefault="002C5D11" w:rsidP="002C5D11">
      <w:pPr>
        <w:numPr>
          <w:ilvl w:val="12"/>
          <w:numId w:val="0"/>
        </w:numPr>
        <w:jc w:val="center"/>
        <w:rPr>
          <w:b/>
          <w:bCs/>
        </w:rPr>
      </w:pPr>
      <w:r w:rsidRPr="002C5D11">
        <w:t xml:space="preserve">Nawiązując do ogłoszenia dla postępowania </w:t>
      </w:r>
      <w:r w:rsidRPr="002C5D11">
        <w:rPr>
          <w:b/>
          <w:i/>
        </w:rPr>
        <w:t>BZU</w:t>
      </w:r>
      <w:r w:rsidR="00B434E1">
        <w:rPr>
          <w:b/>
          <w:i/>
        </w:rPr>
        <w:t>.22</w:t>
      </w:r>
      <w:r w:rsidR="00A75687">
        <w:rPr>
          <w:b/>
          <w:i/>
        </w:rPr>
        <w:t>9</w:t>
      </w:r>
      <w:bookmarkStart w:id="0" w:name="_GoBack"/>
      <w:bookmarkEnd w:id="0"/>
      <w:r w:rsidR="00B434E1">
        <w:rPr>
          <w:b/>
          <w:i/>
        </w:rPr>
        <w:t xml:space="preserve">1.8.20 </w:t>
      </w:r>
      <w:r w:rsidRPr="002C5D11">
        <w:t xml:space="preserve">- </w:t>
      </w:r>
      <w:r w:rsidRPr="002C5D11">
        <w:rPr>
          <w:b/>
        </w:rPr>
        <w:t>Bankowa obsługa Łódzkiej  Spółki Infrastrukturalnej sp. z o.o.  wraz z kredytem w rachunku bieżącym</w:t>
      </w:r>
    </w:p>
    <w:p w:rsidR="002C5D11" w:rsidRPr="002C5D11" w:rsidRDefault="002C5D11" w:rsidP="002C5D11">
      <w:pPr>
        <w:numPr>
          <w:ilvl w:val="12"/>
          <w:numId w:val="0"/>
        </w:numPr>
        <w:jc w:val="center"/>
        <w:rPr>
          <w:b/>
          <w:bCs/>
        </w:rPr>
      </w:pPr>
    </w:p>
    <w:p w:rsidR="002C5D11" w:rsidRPr="002C5D11" w:rsidRDefault="002C5D11" w:rsidP="002C5D11">
      <w:pPr>
        <w:numPr>
          <w:ilvl w:val="12"/>
          <w:numId w:val="0"/>
        </w:numPr>
        <w:jc w:val="center"/>
      </w:pPr>
      <w:r w:rsidRPr="002C5D11">
        <w:rPr>
          <w:b/>
          <w:bCs/>
        </w:rPr>
        <w:t>OŚWIADCZAM (Y), ŻE:</w:t>
      </w:r>
    </w:p>
    <w:p w:rsidR="002C5D11" w:rsidRPr="002C5D11" w:rsidRDefault="002C5D11" w:rsidP="002C5D11">
      <w:pPr>
        <w:pStyle w:val="Tekstpodstawowy2"/>
      </w:pPr>
    </w:p>
    <w:p w:rsidR="00FF5F8B" w:rsidRPr="00FF5F8B" w:rsidRDefault="00FF5F8B" w:rsidP="00FF5F8B">
      <w:pPr>
        <w:suppressAutoHyphens w:val="0"/>
        <w:spacing w:after="120"/>
        <w:ind w:left="360"/>
        <w:jc w:val="both"/>
        <w:rPr>
          <w:sz w:val="20"/>
          <w:szCs w:val="20"/>
        </w:rPr>
      </w:pPr>
      <w:r w:rsidRPr="00FF5F8B">
        <w:rPr>
          <w:spacing w:val="-2"/>
          <w:sz w:val="20"/>
          <w:szCs w:val="20"/>
        </w:rPr>
        <w:t xml:space="preserve">Bank </w:t>
      </w:r>
      <w:r w:rsidRPr="00FF5F8B">
        <w:rPr>
          <w:sz w:val="20"/>
          <w:szCs w:val="20"/>
        </w:rPr>
        <w:t>za ostatni zamknięty rok obrotowy tj.  ..….. rok posiada:</w:t>
      </w:r>
    </w:p>
    <w:p w:rsidR="00FF5F8B" w:rsidRPr="00FF5F8B" w:rsidRDefault="00FF5F8B" w:rsidP="00FF5F8B">
      <w:pPr>
        <w:numPr>
          <w:ilvl w:val="0"/>
          <w:numId w:val="4"/>
        </w:numPr>
        <w:suppressAutoHyphens w:val="0"/>
        <w:spacing w:after="120"/>
        <w:jc w:val="both"/>
        <w:rPr>
          <w:sz w:val="20"/>
          <w:szCs w:val="20"/>
        </w:rPr>
      </w:pPr>
      <w:r w:rsidRPr="00FF5F8B">
        <w:rPr>
          <w:sz w:val="20"/>
          <w:szCs w:val="20"/>
        </w:rPr>
        <w:t>fundusze własne na poziomie………………………………………… PLN (</w:t>
      </w:r>
      <w:r w:rsidR="00410805">
        <w:rPr>
          <w:sz w:val="20"/>
          <w:szCs w:val="20"/>
        </w:rPr>
        <w:t xml:space="preserve"> przy wymaganym </w:t>
      </w:r>
      <w:r w:rsidRPr="00FF5F8B">
        <w:rPr>
          <w:sz w:val="20"/>
          <w:szCs w:val="20"/>
        </w:rPr>
        <w:t xml:space="preserve">min. </w:t>
      </w:r>
      <w:r w:rsidR="00761AD2">
        <w:rPr>
          <w:sz w:val="20"/>
          <w:szCs w:val="20"/>
        </w:rPr>
        <w:t>9</w:t>
      </w:r>
      <w:r w:rsidRPr="00FF5F8B">
        <w:rPr>
          <w:sz w:val="20"/>
          <w:szCs w:val="20"/>
        </w:rPr>
        <w:t xml:space="preserve">00.000.000,00 PLN, słownie: </w:t>
      </w:r>
      <w:r w:rsidR="00761AD2">
        <w:rPr>
          <w:sz w:val="20"/>
          <w:szCs w:val="20"/>
        </w:rPr>
        <w:t xml:space="preserve">dziewięćset  </w:t>
      </w:r>
      <w:r w:rsidRPr="00FF5F8B">
        <w:rPr>
          <w:sz w:val="20"/>
          <w:szCs w:val="20"/>
        </w:rPr>
        <w:t>milionów złotych),</w:t>
      </w:r>
    </w:p>
    <w:p w:rsidR="007B77CF" w:rsidRPr="007B77CF" w:rsidRDefault="00FF5F8B" w:rsidP="007B77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7B77CF">
        <w:rPr>
          <w:sz w:val="20"/>
          <w:szCs w:val="20"/>
        </w:rPr>
        <w:t xml:space="preserve">łączny współczynnik kapitałowy </w:t>
      </w:r>
      <w:r w:rsidR="00761AD2" w:rsidRPr="007B77CF">
        <w:rPr>
          <w:sz w:val="20"/>
          <w:szCs w:val="20"/>
        </w:rPr>
        <w:t xml:space="preserve">(TCR) </w:t>
      </w:r>
      <w:r w:rsidRPr="007B77CF">
        <w:rPr>
          <w:sz w:val="20"/>
          <w:szCs w:val="20"/>
        </w:rPr>
        <w:t>na poziomie…………….% (</w:t>
      </w:r>
      <w:r w:rsidR="00410805" w:rsidRPr="007B77CF">
        <w:rPr>
          <w:sz w:val="20"/>
          <w:szCs w:val="20"/>
        </w:rPr>
        <w:t xml:space="preserve">przy wymaganym </w:t>
      </w:r>
      <w:r w:rsidR="007B77CF" w:rsidRPr="007B77CF">
        <w:rPr>
          <w:sz w:val="20"/>
          <w:szCs w:val="20"/>
        </w:rPr>
        <w:t>co najmniej</w:t>
      </w:r>
    </w:p>
    <w:p w:rsidR="007B77CF" w:rsidRPr="007B77CF" w:rsidRDefault="00FF5F8B" w:rsidP="007B77CF">
      <w:pPr>
        <w:autoSpaceDE w:val="0"/>
        <w:autoSpaceDN w:val="0"/>
        <w:adjustRightInd w:val="0"/>
        <w:spacing w:before="120" w:after="120"/>
        <w:ind w:firstLine="708"/>
        <w:jc w:val="both"/>
        <w:rPr>
          <w:sz w:val="20"/>
          <w:szCs w:val="20"/>
        </w:rPr>
      </w:pPr>
      <w:r w:rsidRPr="007B77CF">
        <w:rPr>
          <w:sz w:val="20"/>
          <w:szCs w:val="20"/>
        </w:rPr>
        <w:t>1</w:t>
      </w:r>
      <w:r w:rsidR="00761AD2" w:rsidRPr="007B77CF">
        <w:rPr>
          <w:sz w:val="20"/>
          <w:szCs w:val="20"/>
        </w:rPr>
        <w:t>4</w:t>
      </w:r>
      <w:r w:rsidRPr="007B77CF">
        <w:rPr>
          <w:sz w:val="20"/>
          <w:szCs w:val="20"/>
        </w:rPr>
        <w:t>%,</w:t>
      </w:r>
      <w:r w:rsidR="00761AD2" w:rsidRPr="007B77CF">
        <w:rPr>
          <w:color w:val="FF0000"/>
          <w:sz w:val="20"/>
          <w:szCs w:val="20"/>
        </w:rPr>
        <w:t xml:space="preserve"> </w:t>
      </w:r>
      <w:r w:rsidR="00761AD2" w:rsidRPr="007B77CF">
        <w:rPr>
          <w:sz w:val="20"/>
          <w:szCs w:val="20"/>
        </w:rPr>
        <w:t xml:space="preserve">lecz nie niższym niż wynikający ze stanowiska KNF w sprawie minimalnych poziomów </w:t>
      </w:r>
    </w:p>
    <w:p w:rsidR="00FF5F8B" w:rsidRPr="007B77CF" w:rsidRDefault="00761AD2" w:rsidP="007B77CF">
      <w:pPr>
        <w:autoSpaceDE w:val="0"/>
        <w:autoSpaceDN w:val="0"/>
        <w:adjustRightInd w:val="0"/>
        <w:spacing w:before="120" w:after="120"/>
        <w:ind w:firstLine="708"/>
        <w:jc w:val="both"/>
        <w:rPr>
          <w:sz w:val="20"/>
          <w:szCs w:val="20"/>
        </w:rPr>
      </w:pPr>
      <w:r w:rsidRPr="007B77CF">
        <w:rPr>
          <w:sz w:val="20"/>
          <w:szCs w:val="20"/>
        </w:rPr>
        <w:t xml:space="preserve">współczynników kapitałowych z dnia 24 listopada 2017 r.); </w:t>
      </w:r>
    </w:p>
    <w:p w:rsidR="00761AD2" w:rsidRPr="00FF5F8B" w:rsidRDefault="00761AD2" w:rsidP="00761AD2">
      <w:pPr>
        <w:autoSpaceDE w:val="0"/>
        <w:autoSpaceDN w:val="0"/>
        <w:adjustRightInd w:val="0"/>
        <w:spacing w:before="120" w:after="120"/>
        <w:ind w:left="993" w:hanging="284"/>
        <w:jc w:val="both"/>
        <w:rPr>
          <w:sz w:val="20"/>
          <w:szCs w:val="20"/>
        </w:rPr>
      </w:pPr>
    </w:p>
    <w:p w:rsidR="00FF5F8B" w:rsidRPr="007B77CF" w:rsidRDefault="00FF5F8B" w:rsidP="00FF5F8B">
      <w:pPr>
        <w:numPr>
          <w:ilvl w:val="0"/>
          <w:numId w:val="4"/>
        </w:numPr>
        <w:suppressAutoHyphens w:val="0"/>
        <w:spacing w:after="120"/>
        <w:jc w:val="both"/>
        <w:rPr>
          <w:sz w:val="20"/>
          <w:szCs w:val="20"/>
        </w:rPr>
      </w:pPr>
      <w:r w:rsidRPr="00FF5F8B">
        <w:rPr>
          <w:sz w:val="20"/>
          <w:szCs w:val="20"/>
        </w:rPr>
        <w:t>współczynnik kapitału  TIER 1</w:t>
      </w:r>
      <w:r w:rsidR="00761AD2">
        <w:rPr>
          <w:sz w:val="20"/>
          <w:szCs w:val="20"/>
        </w:rPr>
        <w:t xml:space="preserve"> (T1)</w:t>
      </w:r>
      <w:r w:rsidRPr="00FF5F8B">
        <w:rPr>
          <w:sz w:val="20"/>
          <w:szCs w:val="20"/>
        </w:rPr>
        <w:t xml:space="preserve">  na poziomie …………….% (</w:t>
      </w:r>
      <w:r w:rsidR="00410805">
        <w:rPr>
          <w:sz w:val="20"/>
          <w:szCs w:val="20"/>
        </w:rPr>
        <w:t xml:space="preserve">przy wymaganym </w:t>
      </w:r>
      <w:r w:rsidRPr="00FF5F8B">
        <w:rPr>
          <w:sz w:val="20"/>
          <w:szCs w:val="20"/>
        </w:rPr>
        <w:t>co najmniej 1</w:t>
      </w:r>
      <w:r w:rsidR="00761AD2">
        <w:rPr>
          <w:sz w:val="20"/>
          <w:szCs w:val="20"/>
        </w:rPr>
        <w:t>2</w:t>
      </w:r>
      <w:r w:rsidRPr="00FF5F8B">
        <w:rPr>
          <w:sz w:val="20"/>
          <w:szCs w:val="20"/>
        </w:rPr>
        <w:t>%</w:t>
      </w:r>
      <w:r w:rsidR="00761AD2">
        <w:rPr>
          <w:sz w:val="20"/>
          <w:szCs w:val="20"/>
        </w:rPr>
        <w:t>,</w:t>
      </w:r>
      <w:r w:rsidR="00761AD2" w:rsidRPr="00761AD2">
        <w:rPr>
          <w:color w:val="FF0000"/>
          <w:sz w:val="20"/>
          <w:szCs w:val="20"/>
        </w:rPr>
        <w:t xml:space="preserve"> </w:t>
      </w:r>
      <w:r w:rsidR="00761AD2" w:rsidRPr="007B77CF">
        <w:rPr>
          <w:sz w:val="20"/>
          <w:szCs w:val="20"/>
        </w:rPr>
        <w:t>lecz nie niższym niż wynikający ze stanowiska KNF w sprawie minimalnych poziomów współczynników kapitałowych z dnia 24 listopada 2017 r</w:t>
      </w:r>
      <w:r w:rsidRPr="007B77CF">
        <w:rPr>
          <w:sz w:val="20"/>
          <w:szCs w:val="20"/>
        </w:rPr>
        <w:t>.</w:t>
      </w:r>
      <w:r w:rsidR="00761AD2" w:rsidRPr="007B77CF">
        <w:rPr>
          <w:sz w:val="20"/>
          <w:szCs w:val="20"/>
        </w:rPr>
        <w:t>).</w:t>
      </w:r>
    </w:p>
    <w:p w:rsidR="002C5D11" w:rsidRPr="002C5D11" w:rsidRDefault="002C5D11" w:rsidP="002C5D11"/>
    <w:p w:rsidR="002C5D11" w:rsidRPr="002C5D11" w:rsidRDefault="002C5D11" w:rsidP="002C5D11"/>
    <w:p w:rsidR="002C5D11" w:rsidRPr="002C5D11" w:rsidRDefault="002C5D11" w:rsidP="002C5D11"/>
    <w:p w:rsidR="002C5D11" w:rsidRPr="002C5D11" w:rsidRDefault="002C5D11" w:rsidP="002C5D11"/>
    <w:p w:rsidR="002C5D11" w:rsidRPr="002C5D11" w:rsidRDefault="002C5D11" w:rsidP="002C5D11"/>
    <w:p w:rsidR="002C5D11" w:rsidRPr="002C5D11" w:rsidRDefault="002C5D11" w:rsidP="002C5D11"/>
    <w:p w:rsidR="002C5D11" w:rsidRPr="002C5D11" w:rsidRDefault="002C5D11" w:rsidP="002C5D11"/>
    <w:p w:rsidR="002C5D11" w:rsidRPr="007D2B9C" w:rsidRDefault="002C5D11" w:rsidP="002C5D11">
      <w:pPr>
        <w:tabs>
          <w:tab w:val="left" w:pos="4962"/>
        </w:tabs>
        <w:jc w:val="both"/>
        <w:rPr>
          <w:sz w:val="20"/>
          <w:szCs w:val="20"/>
        </w:rPr>
      </w:pPr>
      <w:r w:rsidRPr="007D2B9C">
        <w:rPr>
          <w:sz w:val="20"/>
          <w:szCs w:val="20"/>
        </w:rPr>
        <w:t>_______________</w:t>
      </w:r>
      <w:r w:rsidRPr="007D2B9C">
        <w:rPr>
          <w:sz w:val="20"/>
          <w:szCs w:val="20"/>
        </w:rPr>
        <w:tab/>
        <w:t>________________________________________</w:t>
      </w:r>
    </w:p>
    <w:p w:rsidR="002C5D11" w:rsidRPr="007D2B9C" w:rsidRDefault="002C5D11" w:rsidP="002C5D11">
      <w:pPr>
        <w:tabs>
          <w:tab w:val="left" w:pos="6096"/>
        </w:tabs>
        <w:rPr>
          <w:sz w:val="20"/>
          <w:szCs w:val="20"/>
        </w:rPr>
      </w:pPr>
      <w:r w:rsidRPr="007D2B9C">
        <w:rPr>
          <w:sz w:val="20"/>
          <w:szCs w:val="20"/>
        </w:rPr>
        <w:t>miejscowość, data</w:t>
      </w:r>
      <w:r w:rsidRPr="007D2B9C">
        <w:rPr>
          <w:sz w:val="20"/>
          <w:szCs w:val="20"/>
        </w:rPr>
        <w:tab/>
        <w:t>/podpis - za Wykonawcę/</w:t>
      </w:r>
    </w:p>
    <w:p w:rsidR="002C5D11" w:rsidRPr="007D2B9C" w:rsidRDefault="002C5D11" w:rsidP="002C5D11">
      <w:pPr>
        <w:tabs>
          <w:tab w:val="left" w:pos="6096"/>
        </w:tabs>
        <w:rPr>
          <w:sz w:val="20"/>
          <w:szCs w:val="20"/>
        </w:rPr>
      </w:pPr>
    </w:p>
    <w:p w:rsidR="00852E40" w:rsidRPr="002C5D11" w:rsidRDefault="00852E40"/>
    <w:sectPr w:rsidR="00852E40" w:rsidRPr="002C5D11" w:rsidSect="00852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70" w:rsidRDefault="005B4970" w:rsidP="002C5D11">
      <w:r>
        <w:separator/>
      </w:r>
    </w:p>
  </w:endnote>
  <w:endnote w:type="continuationSeparator" w:id="0">
    <w:p w:rsidR="005B4970" w:rsidRDefault="005B4970" w:rsidP="002C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70" w:rsidRDefault="005B4970" w:rsidP="002C5D11">
      <w:r>
        <w:separator/>
      </w:r>
    </w:p>
  </w:footnote>
  <w:footnote w:type="continuationSeparator" w:id="0">
    <w:p w:rsidR="005B4970" w:rsidRDefault="005B4970" w:rsidP="002C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E1" w:rsidRPr="008D108B" w:rsidRDefault="00B434E1" w:rsidP="00B434E1">
    <w:pPr>
      <w:pStyle w:val="Nagwek"/>
      <w:rPr>
        <w:sz w:val="20"/>
        <w:szCs w:val="20"/>
      </w:rPr>
    </w:pPr>
    <w:r w:rsidRPr="001C0DCB">
      <w:rPr>
        <w:sz w:val="20"/>
        <w:szCs w:val="20"/>
      </w:rPr>
      <w:t>BZU.</w:t>
    </w:r>
    <w:r>
      <w:rPr>
        <w:sz w:val="20"/>
        <w:szCs w:val="20"/>
      </w:rPr>
      <w:t>2291.8.20</w:t>
    </w:r>
  </w:p>
  <w:p w:rsidR="002C5D11" w:rsidRDefault="002C5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A8E"/>
    <w:multiLevelType w:val="hybridMultilevel"/>
    <w:tmpl w:val="266A2654"/>
    <w:lvl w:ilvl="0" w:tplc="77E86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D70F5"/>
    <w:multiLevelType w:val="hybridMultilevel"/>
    <w:tmpl w:val="564ADF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592484"/>
    <w:multiLevelType w:val="hybridMultilevel"/>
    <w:tmpl w:val="ACBC3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12A66"/>
    <w:multiLevelType w:val="hybridMultilevel"/>
    <w:tmpl w:val="CF52116C"/>
    <w:lvl w:ilvl="0" w:tplc="1A6C04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6AE5"/>
    <w:multiLevelType w:val="hybridMultilevel"/>
    <w:tmpl w:val="38C42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11"/>
    <w:rsid w:val="00014112"/>
    <w:rsid w:val="000537A3"/>
    <w:rsid w:val="000C1DBA"/>
    <w:rsid w:val="002C5D11"/>
    <w:rsid w:val="00410805"/>
    <w:rsid w:val="004D1FD3"/>
    <w:rsid w:val="005B4970"/>
    <w:rsid w:val="00761AD2"/>
    <w:rsid w:val="007B27E9"/>
    <w:rsid w:val="007B77CF"/>
    <w:rsid w:val="007C6488"/>
    <w:rsid w:val="00852E40"/>
    <w:rsid w:val="00896607"/>
    <w:rsid w:val="008F2519"/>
    <w:rsid w:val="00A61798"/>
    <w:rsid w:val="00A75687"/>
    <w:rsid w:val="00AD271B"/>
    <w:rsid w:val="00B434E1"/>
    <w:rsid w:val="00B77A37"/>
    <w:rsid w:val="00BE6A80"/>
    <w:rsid w:val="00C16197"/>
    <w:rsid w:val="00D6367C"/>
    <w:rsid w:val="00FB7386"/>
    <w:rsid w:val="00FF2903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65A0"/>
  <w15:docId w15:val="{1D345C76-33AF-4901-843B-B63F640C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5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C5D1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D11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Stopka">
    <w:name w:val="footer"/>
    <w:basedOn w:val="Normalny"/>
    <w:link w:val="StopkaZnak"/>
    <w:rsid w:val="002C5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5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C5D1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5D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C5D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A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A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04BC1-29A8-43B6-85C0-C073BF30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 Kaniewska</cp:lastModifiedBy>
  <cp:revision>4</cp:revision>
  <dcterms:created xsi:type="dcterms:W3CDTF">2020-01-27T08:21:00Z</dcterms:created>
  <dcterms:modified xsi:type="dcterms:W3CDTF">2020-01-29T13:54:00Z</dcterms:modified>
</cp:coreProperties>
</file>